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EA2" w:rsidRPr="00B03D3D" w:rsidRDefault="009D7EA2" w:rsidP="009D7EA2">
      <w:pPr>
        <w:jc w:val="center"/>
        <w:rPr>
          <w:b/>
          <w:sz w:val="24"/>
          <w:szCs w:val="24"/>
        </w:rPr>
      </w:pPr>
      <w:r w:rsidRPr="00B03D3D">
        <w:rPr>
          <w:b/>
          <w:sz w:val="24"/>
          <w:szCs w:val="24"/>
        </w:rPr>
        <w:t>Kísérőtanári beszámoló</w:t>
      </w:r>
    </w:p>
    <w:p w:rsidR="009D7EA2" w:rsidRPr="00B03D3D" w:rsidRDefault="009D7EA2" w:rsidP="006C31CC">
      <w:pPr>
        <w:jc w:val="center"/>
        <w:rPr>
          <w:b/>
          <w:sz w:val="24"/>
          <w:szCs w:val="24"/>
        </w:rPr>
      </w:pPr>
      <w:r w:rsidRPr="00B03D3D">
        <w:rPr>
          <w:b/>
          <w:sz w:val="24"/>
          <w:szCs w:val="24"/>
        </w:rPr>
        <w:t>Erasmus+ összefüggő nyári szakmai gyakorlat</w:t>
      </w:r>
    </w:p>
    <w:p w:rsidR="00B1183D" w:rsidRPr="00B03D3D" w:rsidRDefault="009D7EA2" w:rsidP="009D7EA2">
      <w:pPr>
        <w:rPr>
          <w:rFonts w:ascii="Times New Roman" w:hAnsi="Times New Roman" w:cs="Times New Roman"/>
          <w:color w:val="000000"/>
          <w:sz w:val="24"/>
          <w:szCs w:val="24"/>
          <w:lang w:eastAsia="hu-HU"/>
        </w:rPr>
      </w:pPr>
      <w:r w:rsidRPr="006C31CC">
        <w:rPr>
          <w:b/>
          <w:i/>
          <w:sz w:val="24"/>
          <w:szCs w:val="24"/>
          <w:u w:val="single"/>
        </w:rPr>
        <w:t>Projekt címe</w:t>
      </w:r>
      <w:r w:rsidRPr="00B03D3D">
        <w:rPr>
          <w:sz w:val="24"/>
          <w:szCs w:val="24"/>
        </w:rPr>
        <w:t>:</w:t>
      </w:r>
      <w:r w:rsidR="00B1183D" w:rsidRPr="00B03D3D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1183D" w:rsidRPr="00B03D3D">
        <w:rPr>
          <w:rFonts w:ascii="Times New Roman" w:hAnsi="Times New Roman" w:cs="Times New Roman"/>
          <w:b/>
          <w:i/>
          <w:color w:val="000000"/>
          <w:sz w:val="24"/>
          <w:szCs w:val="24"/>
          <w:lang w:eastAsia="hu-HU"/>
        </w:rPr>
        <w:t>2024-1-HU01-KA121-VET-000208069</w:t>
      </w:r>
      <w:r w:rsidR="00B1183D" w:rsidRPr="00B03D3D">
        <w:rPr>
          <w:rFonts w:ascii="Times New Roman" w:hAnsi="Times New Roman" w:cs="Times New Roman"/>
          <w:color w:val="000000"/>
          <w:sz w:val="24"/>
          <w:szCs w:val="24"/>
          <w:lang w:eastAsia="hu-HU"/>
        </w:rPr>
        <w:t xml:space="preserve"> számú támogatási szerződés </w:t>
      </w:r>
    </w:p>
    <w:p w:rsidR="009D7EA2" w:rsidRPr="00B03D3D" w:rsidRDefault="009D7EA2" w:rsidP="009D7EA2">
      <w:pPr>
        <w:rPr>
          <w:sz w:val="24"/>
          <w:szCs w:val="24"/>
        </w:rPr>
      </w:pPr>
      <w:r w:rsidRPr="006C31CC">
        <w:rPr>
          <w:b/>
          <w:i/>
          <w:sz w:val="24"/>
          <w:szCs w:val="24"/>
          <w:u w:val="single"/>
        </w:rPr>
        <w:t>Helye</w:t>
      </w:r>
      <w:r w:rsidRPr="006C31CC">
        <w:rPr>
          <w:sz w:val="24"/>
          <w:szCs w:val="24"/>
          <w:u w:val="single"/>
        </w:rPr>
        <w:t>:</w:t>
      </w:r>
      <w:r w:rsidRPr="00B03D3D">
        <w:rPr>
          <w:sz w:val="24"/>
          <w:szCs w:val="24"/>
        </w:rPr>
        <w:t xml:space="preserve"> </w:t>
      </w:r>
      <w:r w:rsidRPr="00B03D3D">
        <w:rPr>
          <w:b/>
          <w:sz w:val="24"/>
          <w:szCs w:val="24"/>
        </w:rPr>
        <w:t xml:space="preserve">Ausztria, </w:t>
      </w:r>
      <w:proofErr w:type="spellStart"/>
      <w:r w:rsidRPr="00B03D3D">
        <w:rPr>
          <w:b/>
          <w:sz w:val="24"/>
          <w:szCs w:val="24"/>
        </w:rPr>
        <w:t>Rauris</w:t>
      </w:r>
      <w:proofErr w:type="spellEnd"/>
      <w:r w:rsidRPr="00B03D3D">
        <w:rPr>
          <w:b/>
          <w:sz w:val="24"/>
          <w:szCs w:val="24"/>
        </w:rPr>
        <w:t xml:space="preserve">, Hotel </w:t>
      </w:r>
      <w:proofErr w:type="spellStart"/>
      <w:r w:rsidRPr="00B03D3D">
        <w:rPr>
          <w:b/>
          <w:sz w:val="24"/>
          <w:szCs w:val="24"/>
        </w:rPr>
        <w:t>Sonnhof</w:t>
      </w:r>
      <w:proofErr w:type="spellEnd"/>
    </w:p>
    <w:p w:rsidR="009D7EA2" w:rsidRPr="00B03D3D" w:rsidRDefault="009D7EA2" w:rsidP="009D7EA2">
      <w:pPr>
        <w:rPr>
          <w:sz w:val="24"/>
          <w:szCs w:val="24"/>
        </w:rPr>
      </w:pPr>
      <w:r w:rsidRPr="006C31CC">
        <w:rPr>
          <w:b/>
          <w:i/>
          <w:sz w:val="24"/>
          <w:szCs w:val="24"/>
          <w:u w:val="single"/>
        </w:rPr>
        <w:t>Ideje</w:t>
      </w:r>
      <w:r w:rsidRPr="006C31CC">
        <w:rPr>
          <w:sz w:val="24"/>
          <w:szCs w:val="24"/>
          <w:u w:val="single"/>
        </w:rPr>
        <w:t>:</w:t>
      </w:r>
      <w:r w:rsidRPr="00B03D3D">
        <w:rPr>
          <w:sz w:val="24"/>
          <w:szCs w:val="24"/>
        </w:rPr>
        <w:t xml:space="preserve"> </w:t>
      </w:r>
      <w:r w:rsidRPr="00B03D3D">
        <w:rPr>
          <w:b/>
          <w:sz w:val="24"/>
          <w:szCs w:val="24"/>
        </w:rPr>
        <w:t xml:space="preserve">2024. augusztus 27. - szeptember 24. </w:t>
      </w:r>
    </w:p>
    <w:p w:rsidR="009D7EA2" w:rsidRPr="00B03D3D" w:rsidRDefault="009D7EA2" w:rsidP="009D7EA2">
      <w:pPr>
        <w:rPr>
          <w:sz w:val="24"/>
          <w:szCs w:val="24"/>
        </w:rPr>
      </w:pPr>
      <w:r w:rsidRPr="006C31CC">
        <w:rPr>
          <w:b/>
          <w:i/>
          <w:sz w:val="24"/>
          <w:szCs w:val="24"/>
          <w:u w:val="single"/>
        </w:rPr>
        <w:t>Munkaterületek</w:t>
      </w:r>
      <w:r w:rsidRPr="00B03D3D">
        <w:rPr>
          <w:sz w:val="24"/>
          <w:szCs w:val="24"/>
        </w:rPr>
        <w:t>: Logisztika, szállítmányozás (1 diák), Szállodai recepciós (3 diák)</w:t>
      </w:r>
    </w:p>
    <w:p w:rsidR="009D7EA2" w:rsidRPr="00B03D3D" w:rsidRDefault="009D7EA2" w:rsidP="009D7EA2">
      <w:pPr>
        <w:rPr>
          <w:sz w:val="24"/>
          <w:szCs w:val="24"/>
        </w:rPr>
      </w:pPr>
      <w:r w:rsidRPr="006C31CC">
        <w:rPr>
          <w:b/>
          <w:i/>
          <w:sz w:val="24"/>
          <w:szCs w:val="24"/>
          <w:u w:val="single"/>
        </w:rPr>
        <w:t>Tanulók száma</w:t>
      </w:r>
      <w:r w:rsidRPr="006C31CC">
        <w:rPr>
          <w:sz w:val="24"/>
          <w:szCs w:val="24"/>
          <w:u w:val="single"/>
        </w:rPr>
        <w:t>:</w:t>
      </w:r>
      <w:r w:rsidRPr="00B03D3D">
        <w:rPr>
          <w:sz w:val="24"/>
          <w:szCs w:val="24"/>
        </w:rPr>
        <w:t xml:space="preserve"> 4 fő</w:t>
      </w:r>
    </w:p>
    <w:p w:rsidR="009D7EA2" w:rsidRPr="00B03D3D" w:rsidRDefault="009D7EA2" w:rsidP="009D7EA2">
      <w:pPr>
        <w:rPr>
          <w:sz w:val="24"/>
          <w:szCs w:val="24"/>
        </w:rPr>
      </w:pPr>
      <w:r w:rsidRPr="006C31CC">
        <w:rPr>
          <w:b/>
          <w:i/>
          <w:sz w:val="24"/>
          <w:szCs w:val="24"/>
          <w:u w:val="single"/>
        </w:rPr>
        <w:t>Kísérő tanárok</w:t>
      </w:r>
      <w:r w:rsidRPr="00B03D3D">
        <w:rPr>
          <w:sz w:val="24"/>
          <w:szCs w:val="24"/>
        </w:rPr>
        <w:t xml:space="preserve">: Kovácsné Karácsony Éva és Siroki-Tóth Gabriella </w:t>
      </w:r>
    </w:p>
    <w:p w:rsidR="00B46494" w:rsidRPr="008B0E08" w:rsidRDefault="00B46494" w:rsidP="000A1A32">
      <w:pPr>
        <w:spacing w:before="600" w:after="3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Ebben a tanévben új gyakorlati helyen (Ausztria) és rendhagyó formában zajlott a 4 tanuló Erasmus+ program keretében megvalósuló nyári összefüggő szakmai gyakorlata. Rendhagyóan, mivel mi, kísérő nevelők csak egy-egy hetet (1. és 4. hét) töltöttünk a diákokkal, a közbe eső időben egyedül álltak helyt tanulóink.</w:t>
      </w:r>
    </w:p>
    <w:p w:rsidR="009D7EA2" w:rsidRPr="008B0E08" w:rsidRDefault="00B1183D" w:rsidP="009D7EA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Az osztrák</w:t>
      </w:r>
      <w:r w:rsidR="009D7EA2" w:rsidRPr="008B0E08">
        <w:rPr>
          <w:sz w:val="24"/>
          <w:szCs w:val="24"/>
        </w:rPr>
        <w:t xml:space="preserve"> munkahely </w:t>
      </w:r>
      <w:r>
        <w:rPr>
          <w:sz w:val="24"/>
          <w:szCs w:val="24"/>
        </w:rPr>
        <w:t>meg</w:t>
      </w:r>
      <w:r w:rsidR="009D7EA2" w:rsidRPr="008B0E08">
        <w:rPr>
          <w:sz w:val="24"/>
          <w:szCs w:val="24"/>
        </w:rPr>
        <w:t xml:space="preserve">szervezése </w:t>
      </w:r>
      <w:r>
        <w:rPr>
          <w:sz w:val="24"/>
          <w:szCs w:val="24"/>
        </w:rPr>
        <w:t>mindkét</w:t>
      </w:r>
      <w:r w:rsidR="009D7EA2" w:rsidRPr="008B0E08">
        <w:rPr>
          <w:sz w:val="24"/>
          <w:szCs w:val="24"/>
        </w:rPr>
        <w:t xml:space="preserve"> szakmacsoportban</w:t>
      </w:r>
      <w:r>
        <w:rPr>
          <w:sz w:val="24"/>
          <w:szCs w:val="24"/>
        </w:rPr>
        <w:t xml:space="preserve"> </w:t>
      </w:r>
      <w:r w:rsidR="009D7EA2" w:rsidRPr="008B0E08">
        <w:rPr>
          <w:sz w:val="24"/>
          <w:szCs w:val="24"/>
        </w:rPr>
        <w:t>még jóval a kiutazás előtt megtörtént. A szervezésben</w:t>
      </w:r>
      <w:r>
        <w:rPr>
          <w:sz w:val="24"/>
          <w:szCs w:val="24"/>
        </w:rPr>
        <w:t xml:space="preserve"> és előkészítésben (dokumentumok, munkaprogramok fordítása), mint</w:t>
      </w:r>
      <w:r w:rsidR="009D7EA2" w:rsidRPr="008B0E08">
        <w:rPr>
          <w:sz w:val="24"/>
          <w:szCs w:val="24"/>
        </w:rPr>
        <w:t xml:space="preserve"> német nyelvszakos kísérő tanár</w:t>
      </w:r>
      <w:r>
        <w:rPr>
          <w:sz w:val="24"/>
          <w:szCs w:val="24"/>
        </w:rPr>
        <w:t xml:space="preserve"> </w:t>
      </w:r>
      <w:r w:rsidR="009D7EA2" w:rsidRPr="008B0E08">
        <w:rPr>
          <w:sz w:val="24"/>
          <w:szCs w:val="24"/>
        </w:rPr>
        <w:t xml:space="preserve">(Siroki-Tóth Gabriella) </w:t>
      </w:r>
      <w:r>
        <w:rPr>
          <w:sz w:val="24"/>
          <w:szCs w:val="24"/>
        </w:rPr>
        <w:t xml:space="preserve">aktívan részt vettem. </w:t>
      </w:r>
      <w:r w:rsidR="009D7EA2" w:rsidRPr="008B0E08">
        <w:rPr>
          <w:sz w:val="24"/>
          <w:szCs w:val="24"/>
        </w:rPr>
        <w:t>Másik kísé</w:t>
      </w:r>
      <w:r>
        <w:rPr>
          <w:sz w:val="24"/>
          <w:szCs w:val="24"/>
        </w:rPr>
        <w:t>rőtanárunk (Kovácsné Karácsony Éva</w:t>
      </w:r>
      <w:r w:rsidR="009D7EA2" w:rsidRPr="008B0E08">
        <w:rPr>
          <w:sz w:val="24"/>
          <w:szCs w:val="24"/>
        </w:rPr>
        <w:t xml:space="preserve">) az adminisztrációs feladatokat és az utazással kapcsolatos dokumentációkat végezte. </w:t>
      </w:r>
    </w:p>
    <w:p w:rsidR="009D7EA2" w:rsidRPr="008B0E08" w:rsidRDefault="009D7EA2" w:rsidP="009D7EA2">
      <w:pPr>
        <w:spacing w:line="360" w:lineRule="auto"/>
        <w:jc w:val="both"/>
        <w:rPr>
          <w:sz w:val="24"/>
          <w:szCs w:val="24"/>
        </w:rPr>
      </w:pPr>
      <w:r w:rsidRPr="008B0E08">
        <w:rPr>
          <w:sz w:val="24"/>
          <w:szCs w:val="24"/>
        </w:rPr>
        <w:t xml:space="preserve">Mindannyiunk közös célja az volt, hogy olyan feladatokat, munkaköröket találjunk diákjaink számára, melyek megfelelnek az egyes munkaköri leírásokban foglalt kompetenciáknak és készségeknek, valamint lehetőséget </w:t>
      </w:r>
      <w:r w:rsidR="00B03D3D">
        <w:rPr>
          <w:sz w:val="24"/>
          <w:szCs w:val="24"/>
        </w:rPr>
        <w:t xml:space="preserve">nyújtsanak meglévő nyelvtudásuk (angol és német) </w:t>
      </w:r>
      <w:r w:rsidRPr="008B0E08">
        <w:rPr>
          <w:sz w:val="24"/>
          <w:szCs w:val="24"/>
        </w:rPr>
        <w:t>használatára és fejlesztésére.</w:t>
      </w:r>
      <w:r w:rsidR="00B03D3D">
        <w:rPr>
          <w:sz w:val="24"/>
          <w:szCs w:val="24"/>
        </w:rPr>
        <w:t xml:space="preserve"> Sajnos a szálloda magyar tulajdonosa és az ott dolgozók nem minden esetben tartották magukat az eredeti megállapodáshoz.</w:t>
      </w:r>
    </w:p>
    <w:p w:rsidR="009D7EA2" w:rsidRPr="008B0E08" w:rsidRDefault="00B46494" w:rsidP="009D7EA2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Szállodai recepciós</w:t>
      </w:r>
      <w:r w:rsidR="009D7EA2" w:rsidRPr="008B0E08">
        <w:rPr>
          <w:b/>
          <w:i/>
          <w:sz w:val="24"/>
          <w:szCs w:val="24"/>
        </w:rPr>
        <w:t xml:space="preserve"> szakmacsoport:</w:t>
      </w:r>
    </w:p>
    <w:p w:rsidR="009D7EA2" w:rsidRDefault="009D7EA2" w:rsidP="009D7EA2">
      <w:pPr>
        <w:spacing w:line="360" w:lineRule="auto"/>
        <w:jc w:val="both"/>
        <w:rPr>
          <w:sz w:val="24"/>
          <w:szCs w:val="24"/>
        </w:rPr>
      </w:pPr>
      <w:r w:rsidRPr="008B0E08">
        <w:rPr>
          <w:sz w:val="24"/>
          <w:szCs w:val="24"/>
        </w:rPr>
        <w:t>Diákjaink a</w:t>
      </w:r>
      <w:r w:rsidR="00B03D3D">
        <w:rPr>
          <w:sz w:val="24"/>
          <w:szCs w:val="24"/>
        </w:rPr>
        <w:t xml:space="preserve"> Hotel </w:t>
      </w:r>
      <w:proofErr w:type="spellStart"/>
      <w:r w:rsidR="00B03D3D">
        <w:rPr>
          <w:sz w:val="24"/>
          <w:szCs w:val="24"/>
        </w:rPr>
        <w:t>Sonnhofban</w:t>
      </w:r>
      <w:proofErr w:type="spellEnd"/>
      <w:r w:rsidRPr="008B0E08">
        <w:rPr>
          <w:sz w:val="24"/>
          <w:szCs w:val="24"/>
        </w:rPr>
        <w:t xml:space="preserve"> </w:t>
      </w:r>
      <w:r>
        <w:rPr>
          <w:sz w:val="24"/>
          <w:szCs w:val="24"/>
        </w:rPr>
        <w:t>a sz</w:t>
      </w:r>
      <w:r w:rsidR="00B03D3D">
        <w:rPr>
          <w:sz w:val="24"/>
          <w:szCs w:val="24"/>
        </w:rPr>
        <w:t>akterületükhöz kapcsolódó, részben kielégítő felkészítésben  részesültek</w:t>
      </w:r>
      <w:r>
        <w:rPr>
          <w:sz w:val="24"/>
          <w:szCs w:val="24"/>
        </w:rPr>
        <w:t xml:space="preserve">. Munkájuk során </w:t>
      </w:r>
      <w:r w:rsidRPr="008B0E08">
        <w:rPr>
          <w:sz w:val="24"/>
          <w:szCs w:val="24"/>
        </w:rPr>
        <w:t>többféle feladatot is elláttak</w:t>
      </w:r>
      <w:r>
        <w:rPr>
          <w:sz w:val="24"/>
          <w:szCs w:val="24"/>
        </w:rPr>
        <w:t xml:space="preserve">. Megismerték a recepción folyó munkát, ismereteket szereztek a House </w:t>
      </w:r>
      <w:proofErr w:type="spellStart"/>
      <w:r>
        <w:rPr>
          <w:sz w:val="24"/>
          <w:szCs w:val="24"/>
        </w:rPr>
        <w:t>keeping</w:t>
      </w:r>
      <w:proofErr w:type="spellEnd"/>
      <w:r>
        <w:rPr>
          <w:sz w:val="24"/>
          <w:szCs w:val="24"/>
        </w:rPr>
        <w:t xml:space="preserve"> és a Service munkakörök területén is. K</w:t>
      </w:r>
      <w:r w:rsidRPr="008B0E08">
        <w:rPr>
          <w:sz w:val="24"/>
          <w:szCs w:val="24"/>
        </w:rPr>
        <w:t xml:space="preserve">apcsolatot tartottak a vendégekkel, </w:t>
      </w:r>
      <w:r>
        <w:rPr>
          <w:sz w:val="24"/>
          <w:szCs w:val="24"/>
        </w:rPr>
        <w:t xml:space="preserve">mely során </w:t>
      </w:r>
      <w:r w:rsidR="004F4D39">
        <w:rPr>
          <w:sz w:val="24"/>
          <w:szCs w:val="24"/>
        </w:rPr>
        <w:t xml:space="preserve">angol és </w:t>
      </w:r>
      <w:r>
        <w:rPr>
          <w:sz w:val="24"/>
          <w:szCs w:val="24"/>
        </w:rPr>
        <w:t xml:space="preserve">német nyelvtudásukat használták. </w:t>
      </w:r>
      <w:r w:rsidRPr="008B0E08">
        <w:rPr>
          <w:sz w:val="24"/>
          <w:szCs w:val="24"/>
        </w:rPr>
        <w:lastRenderedPageBreak/>
        <w:t>Feladatkörükbe tartozott még az étkeztetéssel kapcsolatos szervezési</w:t>
      </w:r>
      <w:r>
        <w:rPr>
          <w:sz w:val="24"/>
          <w:szCs w:val="24"/>
        </w:rPr>
        <w:t xml:space="preserve"> és lebonyolítási feladatok ellátása, ahol minden alkalommal dicséretet és elismeré</w:t>
      </w:r>
      <w:r w:rsidR="004F4D39">
        <w:rPr>
          <w:sz w:val="24"/>
          <w:szCs w:val="24"/>
        </w:rPr>
        <w:t>st kaptak a</w:t>
      </w:r>
      <w:r>
        <w:rPr>
          <w:sz w:val="24"/>
          <w:szCs w:val="24"/>
        </w:rPr>
        <w:t xml:space="preserve"> vendégektől is. </w:t>
      </w:r>
    </w:p>
    <w:p w:rsidR="00B03D3D" w:rsidRDefault="00B03D3D" w:rsidP="009D7EA2">
      <w:pPr>
        <w:spacing w:line="360" w:lineRule="auto"/>
        <w:jc w:val="both"/>
        <w:rPr>
          <w:b/>
          <w:sz w:val="24"/>
          <w:szCs w:val="24"/>
        </w:rPr>
      </w:pPr>
      <w:r w:rsidRPr="00B03D3D">
        <w:rPr>
          <w:b/>
          <w:sz w:val="24"/>
          <w:szCs w:val="24"/>
        </w:rPr>
        <w:t>Logisztika, szállítmányozás:</w:t>
      </w:r>
    </w:p>
    <w:p w:rsidR="004F4D39" w:rsidRDefault="004F4D39" w:rsidP="009D7EA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Egy tanulón</w:t>
      </w:r>
      <w:r w:rsidRPr="004F4D39">
        <w:rPr>
          <w:sz w:val="24"/>
          <w:szCs w:val="24"/>
        </w:rPr>
        <w:t>, Kacsák Brigitta</w:t>
      </w:r>
      <w:r>
        <w:rPr>
          <w:sz w:val="24"/>
          <w:szCs w:val="24"/>
        </w:rPr>
        <w:t xml:space="preserve"> részesült a szállodát érintő logisztikai és raktározási feladatok megismerésében és az iskolában tanult, valamint a hotelben elsajátított ismereteinek gyakorlati megvalósításban is. Brigi logisztikai tudását hasznosíthatta a kinti kirándulások megtervezésében is (útvonal tervezése, közlekedési eszközök használata).</w:t>
      </w:r>
    </w:p>
    <w:p w:rsidR="005F49EE" w:rsidRPr="005F49EE" w:rsidRDefault="005F49EE" w:rsidP="009D7EA2">
      <w:pPr>
        <w:spacing w:line="360" w:lineRule="auto"/>
        <w:jc w:val="both"/>
        <w:rPr>
          <w:b/>
          <w:sz w:val="24"/>
          <w:szCs w:val="24"/>
        </w:rPr>
      </w:pPr>
      <w:r w:rsidRPr="005F49EE">
        <w:rPr>
          <w:b/>
          <w:sz w:val="24"/>
          <w:szCs w:val="24"/>
        </w:rPr>
        <w:t>Tapasztalatok:</w:t>
      </w:r>
    </w:p>
    <w:p w:rsidR="009D7EA2" w:rsidRDefault="005F49EE" w:rsidP="005F49EE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Négy diákunk közül háromnak </w:t>
      </w:r>
      <w:r w:rsidR="009D7EA2" w:rsidRPr="008B0E08">
        <w:rPr>
          <w:rFonts w:cs="Times New Roman"/>
          <w:sz w:val="24"/>
          <w:szCs w:val="24"/>
        </w:rPr>
        <w:t xml:space="preserve">ez volt az első hosszabb </w:t>
      </w:r>
      <w:r>
        <w:rPr>
          <w:rFonts w:cs="Times New Roman"/>
          <w:sz w:val="24"/>
          <w:szCs w:val="24"/>
        </w:rPr>
        <w:t xml:space="preserve">ideig tartó </w:t>
      </w:r>
      <w:r w:rsidR="009D7EA2" w:rsidRPr="008B0E08">
        <w:rPr>
          <w:rFonts w:cs="Times New Roman"/>
          <w:sz w:val="24"/>
          <w:szCs w:val="24"/>
        </w:rPr>
        <w:t>külföldi tartózkodása. Kísérőtanárként mind</w:t>
      </w:r>
      <w:r w:rsidR="009D7EA2">
        <w:rPr>
          <w:rFonts w:cs="Times New Roman"/>
          <w:sz w:val="24"/>
          <w:szCs w:val="24"/>
        </w:rPr>
        <w:t>ketten</w:t>
      </w:r>
      <w:r>
        <w:rPr>
          <w:rFonts w:cs="Times New Roman"/>
          <w:sz w:val="24"/>
          <w:szCs w:val="24"/>
        </w:rPr>
        <w:t xml:space="preserve"> fontosnak tartottuk, hogy felkészítsük őket a </w:t>
      </w:r>
      <w:r w:rsidR="009D7EA2">
        <w:rPr>
          <w:rFonts w:cs="Times New Roman"/>
          <w:sz w:val="24"/>
          <w:szCs w:val="24"/>
        </w:rPr>
        <w:t xml:space="preserve">különböző </w:t>
      </w:r>
      <w:r w:rsidR="009D7EA2" w:rsidRPr="008B0E08">
        <w:rPr>
          <w:rFonts w:cs="Times New Roman"/>
          <w:sz w:val="24"/>
          <w:szCs w:val="24"/>
        </w:rPr>
        <w:t>nemzet</w:t>
      </w:r>
      <w:r w:rsidR="009D7EA2">
        <w:rPr>
          <w:rFonts w:cs="Times New Roman"/>
          <w:sz w:val="24"/>
          <w:szCs w:val="24"/>
        </w:rPr>
        <w:t>iségű dolgozókkal, vendégekkel</w:t>
      </w:r>
      <w:r w:rsidR="009D7EA2" w:rsidRPr="008B0E08">
        <w:rPr>
          <w:rFonts w:cs="Times New Roman"/>
          <w:sz w:val="24"/>
          <w:szCs w:val="24"/>
        </w:rPr>
        <w:t xml:space="preserve"> </w:t>
      </w:r>
      <w:r w:rsidR="009D7EA2">
        <w:rPr>
          <w:rFonts w:cs="Times New Roman"/>
          <w:sz w:val="24"/>
          <w:szCs w:val="24"/>
        </w:rPr>
        <w:t>történő előítéletmentes kommunikációra</w:t>
      </w:r>
      <w:r w:rsidR="009D7EA2" w:rsidRPr="008B0E08">
        <w:rPr>
          <w:rFonts w:cs="Times New Roman"/>
          <w:sz w:val="24"/>
          <w:szCs w:val="24"/>
        </w:rPr>
        <w:t>, a munkahelyeken történő udvari</w:t>
      </w:r>
      <w:r w:rsidR="007D7E86">
        <w:rPr>
          <w:rFonts w:cs="Times New Roman"/>
          <w:sz w:val="24"/>
          <w:szCs w:val="24"/>
        </w:rPr>
        <w:t>as, tisztelettudó viselkedésre, az önálló feladatellátásra (naplóírás, közös programok szervezése).</w:t>
      </w:r>
    </w:p>
    <w:p w:rsidR="009D7EA2" w:rsidRDefault="005F49EE" w:rsidP="005F49EE">
      <w:pPr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</w:t>
      </w:r>
      <w:r w:rsidR="009D7EA2" w:rsidRPr="008B0E08">
        <w:rPr>
          <w:rFonts w:cs="Times New Roman"/>
          <w:sz w:val="24"/>
          <w:szCs w:val="24"/>
        </w:rPr>
        <w:t>ísérőt</w:t>
      </w:r>
      <w:r w:rsidR="009D7EA2">
        <w:rPr>
          <w:rFonts w:cs="Times New Roman"/>
          <w:sz w:val="24"/>
          <w:szCs w:val="24"/>
        </w:rPr>
        <w:t xml:space="preserve">anári feladatvégzésünk </w:t>
      </w:r>
      <w:r>
        <w:rPr>
          <w:rFonts w:cs="Times New Roman"/>
          <w:sz w:val="24"/>
          <w:szCs w:val="24"/>
        </w:rPr>
        <w:t>során</w:t>
      </w:r>
      <w:r w:rsidR="009D7EA2" w:rsidRPr="008B0E08">
        <w:rPr>
          <w:rFonts w:cs="Times New Roman"/>
          <w:sz w:val="24"/>
          <w:szCs w:val="24"/>
        </w:rPr>
        <w:t xml:space="preserve"> </w:t>
      </w:r>
      <w:r w:rsidR="009D7EA2">
        <w:rPr>
          <w:rFonts w:cs="Times New Roman"/>
          <w:sz w:val="24"/>
          <w:szCs w:val="24"/>
        </w:rPr>
        <w:t xml:space="preserve">nagy könnyebbséget jelentett, hogy a szállás és a munkahely egy azon hotelben volt. A mindennapi kapcsolattartásban rugalmasan és megbízhatóan </w:t>
      </w:r>
      <w:r>
        <w:rPr>
          <w:rFonts w:cs="Times New Roman"/>
          <w:sz w:val="24"/>
          <w:szCs w:val="24"/>
        </w:rPr>
        <w:t>működött a sze</w:t>
      </w:r>
      <w:r w:rsidR="007D7E86">
        <w:rPr>
          <w:rFonts w:cs="Times New Roman"/>
          <w:sz w:val="24"/>
          <w:szCs w:val="24"/>
        </w:rPr>
        <w:t xml:space="preserve">mélyes beszélgetések mellett a </w:t>
      </w:r>
      <w:proofErr w:type="spellStart"/>
      <w:r>
        <w:rPr>
          <w:rFonts w:cs="Times New Roman"/>
          <w:sz w:val="24"/>
          <w:szCs w:val="24"/>
        </w:rPr>
        <w:t>messenger</w:t>
      </w:r>
      <w:proofErr w:type="spellEnd"/>
      <w:r>
        <w:rPr>
          <w:rFonts w:cs="Times New Roman"/>
          <w:sz w:val="24"/>
          <w:szCs w:val="24"/>
        </w:rPr>
        <w:t xml:space="preserve"> csoportunk is.</w:t>
      </w:r>
    </w:p>
    <w:p w:rsidR="009D7EA2" w:rsidRDefault="005F49EE" w:rsidP="005F49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Fontosnak tartott</w:t>
      </w:r>
      <w:r w:rsidR="009D7EA2" w:rsidRPr="008B0E08">
        <w:rPr>
          <w:rFonts w:cs="Times New Roman"/>
          <w:sz w:val="24"/>
          <w:szCs w:val="24"/>
        </w:rPr>
        <w:t>uk</w:t>
      </w:r>
      <w:r>
        <w:rPr>
          <w:rFonts w:cs="Times New Roman"/>
          <w:sz w:val="24"/>
          <w:szCs w:val="24"/>
        </w:rPr>
        <w:t xml:space="preserve"> volna</w:t>
      </w:r>
      <w:r w:rsidR="009D7EA2" w:rsidRPr="008B0E08">
        <w:rPr>
          <w:rFonts w:cs="Times New Roman"/>
          <w:sz w:val="24"/>
          <w:szCs w:val="24"/>
        </w:rPr>
        <w:t xml:space="preserve"> a</w:t>
      </w:r>
      <w:r>
        <w:rPr>
          <w:rFonts w:cs="Times New Roman"/>
          <w:sz w:val="24"/>
          <w:szCs w:val="24"/>
        </w:rPr>
        <w:t xml:space="preserve"> 2x két heti kísérőtanári</w:t>
      </w:r>
      <w:r w:rsidR="009D7EA2" w:rsidRPr="008B0E08">
        <w:rPr>
          <w:rFonts w:cs="Times New Roman"/>
          <w:sz w:val="24"/>
          <w:szCs w:val="24"/>
        </w:rPr>
        <w:t xml:space="preserve"> jelenlétét</w:t>
      </w:r>
      <w:r>
        <w:rPr>
          <w:rFonts w:cs="Times New Roman"/>
          <w:sz w:val="24"/>
          <w:szCs w:val="24"/>
        </w:rPr>
        <w:t xml:space="preserve"> is. A programban részt vevő fiatal felnőttjeink is igényelték volna a rendszeres „mentori” segítséget az esetlegesen felmerült napi pro</w:t>
      </w:r>
      <w:r w:rsidR="007D7E86">
        <w:rPr>
          <w:rFonts w:cs="Times New Roman"/>
          <w:sz w:val="24"/>
          <w:szCs w:val="24"/>
        </w:rPr>
        <w:t>b</w:t>
      </w:r>
      <w:r>
        <w:rPr>
          <w:rFonts w:cs="Times New Roman"/>
          <w:sz w:val="24"/>
          <w:szCs w:val="24"/>
        </w:rPr>
        <w:t>lémák (diákok szállásának minősége, étkezés, naplóírás)</w:t>
      </w:r>
      <w:r w:rsidR="007D7E86">
        <w:rPr>
          <w:rFonts w:cs="Times New Roman"/>
          <w:sz w:val="24"/>
          <w:szCs w:val="24"/>
        </w:rPr>
        <w:t xml:space="preserve"> esetében. Annak ellenére, hogy már felnőttek, a </w:t>
      </w:r>
      <w:r w:rsidR="009D7EA2" w:rsidRPr="008B0E08">
        <w:rPr>
          <w:rFonts w:cs="Times New Roman"/>
          <w:sz w:val="24"/>
          <w:szCs w:val="24"/>
        </w:rPr>
        <w:t>szülők számára is megnyugtató</w:t>
      </w:r>
      <w:r w:rsidR="007D7E86">
        <w:rPr>
          <w:rFonts w:cs="Times New Roman"/>
          <w:sz w:val="24"/>
          <w:szCs w:val="24"/>
        </w:rPr>
        <w:t xml:space="preserve">bb lett volna </w:t>
      </w:r>
      <w:r w:rsidR="009D7EA2" w:rsidRPr="008B0E08">
        <w:rPr>
          <w:rFonts w:cs="Times New Roman"/>
          <w:sz w:val="24"/>
          <w:szCs w:val="24"/>
        </w:rPr>
        <w:t>a tudat, hogy bármilyen probléma esetén</w:t>
      </w:r>
      <w:r w:rsidR="007D7E86">
        <w:rPr>
          <w:rFonts w:cs="Times New Roman"/>
          <w:sz w:val="24"/>
          <w:szCs w:val="24"/>
        </w:rPr>
        <w:t xml:space="preserve"> az egy hónap alatt mindig bizalommal fordulhatt</w:t>
      </w:r>
      <w:r w:rsidR="009D7EA2" w:rsidRPr="008B0E08">
        <w:rPr>
          <w:rFonts w:cs="Times New Roman"/>
          <w:sz w:val="24"/>
          <w:szCs w:val="24"/>
        </w:rPr>
        <w:t>ak</w:t>
      </w:r>
      <w:r w:rsidR="007D7E86">
        <w:rPr>
          <w:rFonts w:cs="Times New Roman"/>
          <w:sz w:val="24"/>
          <w:szCs w:val="24"/>
        </w:rPr>
        <w:t xml:space="preserve"> volna</w:t>
      </w:r>
      <w:r w:rsidR="009D7EA2" w:rsidRPr="008B0E08">
        <w:rPr>
          <w:rFonts w:cs="Times New Roman"/>
          <w:sz w:val="24"/>
          <w:szCs w:val="24"/>
        </w:rPr>
        <w:t xml:space="preserve"> a kint-tartózkodó pedagógusokhoz</w:t>
      </w:r>
      <w:r w:rsidR="007D7E86">
        <w:rPr>
          <w:rFonts w:ascii="Times New Roman" w:hAnsi="Times New Roman" w:cs="Times New Roman"/>
          <w:sz w:val="24"/>
          <w:szCs w:val="24"/>
        </w:rPr>
        <w:t xml:space="preserve"> és nem maguknak kellett volna az érdekeiket képviselni a szállodavezetésnél és a dolgozók egy részénél.</w:t>
      </w:r>
    </w:p>
    <w:p w:rsidR="000A1A32" w:rsidRDefault="000A1A32" w:rsidP="000A1A32">
      <w:pPr>
        <w:spacing w:before="840" w:line="360" w:lineRule="auto"/>
        <w:jc w:val="both"/>
        <w:rPr>
          <w:rFonts w:cs="Times New Roman"/>
          <w:sz w:val="24"/>
          <w:szCs w:val="24"/>
        </w:rPr>
      </w:pPr>
      <w:r w:rsidRPr="000A1A32">
        <w:rPr>
          <w:rFonts w:cs="Times New Roman"/>
          <w:sz w:val="24"/>
          <w:szCs w:val="24"/>
        </w:rPr>
        <w:t>Salgótarján, 2024. október 4.</w:t>
      </w:r>
    </w:p>
    <w:p w:rsidR="000A1A32" w:rsidRPr="000A1A32" w:rsidRDefault="000A1A32" w:rsidP="000A1A32">
      <w:pPr>
        <w:spacing w:before="48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Kovácsné Karácsony </w:t>
      </w:r>
      <w:proofErr w:type="gramStart"/>
      <w:r>
        <w:rPr>
          <w:rFonts w:cs="Times New Roman"/>
          <w:sz w:val="24"/>
          <w:szCs w:val="24"/>
        </w:rPr>
        <w:t>Éva  -</w:t>
      </w:r>
      <w:proofErr w:type="gramEnd"/>
      <w:r>
        <w:rPr>
          <w:rFonts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cs="Times New Roman"/>
          <w:sz w:val="24"/>
          <w:szCs w:val="24"/>
        </w:rPr>
        <w:t>Siroki Tóth Gabriella</w:t>
      </w:r>
    </w:p>
    <w:sectPr w:rsidR="000A1A32" w:rsidRPr="000A1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A2"/>
    <w:rsid w:val="000A1A32"/>
    <w:rsid w:val="004F4D39"/>
    <w:rsid w:val="005F49EE"/>
    <w:rsid w:val="006C31CC"/>
    <w:rsid w:val="007D7E86"/>
    <w:rsid w:val="009D7EA2"/>
    <w:rsid w:val="00A009CF"/>
    <w:rsid w:val="00B03D3D"/>
    <w:rsid w:val="00B1183D"/>
    <w:rsid w:val="00B4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C2FA"/>
  <w15:chartTrackingRefBased/>
  <w15:docId w15:val="{9D03B48C-DD76-4575-B0F8-A3A17453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D7EA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SZKI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Siroki-Tóth Gabriella</dc:creator>
  <cp:keywords/>
  <dc:description/>
  <cp:lastModifiedBy>Kovácsné Karácsony Éva</cp:lastModifiedBy>
  <cp:revision>4</cp:revision>
  <dcterms:created xsi:type="dcterms:W3CDTF">2025-06-16T12:04:00Z</dcterms:created>
  <dcterms:modified xsi:type="dcterms:W3CDTF">2025-06-17T09:10:00Z</dcterms:modified>
</cp:coreProperties>
</file>